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D32B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Пролетна носия на млада жена от село Бяла, близо до град Сливен края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D32B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Празнична носия на млада жена от околностите на град Ихтиман началото на 20-ти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D32B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Зимна празнична носия от околностите на град Малко Търново втората половина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4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D32B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Българска народна носия на имигрант от град Дебър края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5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D32B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Празничен булчински костюм от село Подвис, община Карнобат началото на 20-ти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6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D32B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Празнична носия от село Казичино, община Поморие края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7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D32B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Лятна носия от село Падеш, община Благоевград началото на 20-ти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8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D32B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Празнична народна носия от околностите на град Смолян началото на 20-ти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9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D32B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Народна носия от района на град Помориекрая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10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Народна носия от района на град Добрич началото на 20-ти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11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Народна носия на български имигранти от Узункьопрю края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12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Народна носия на български емигранти от село Црешево, североизточно от Скопие края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13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Народна носия от околностите на град София втората половина на 19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14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Народна носия на имигрантите от град Струга края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15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Народна носия на имигранти от село Горно Броди, Сяр (Серес) края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16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Лятна празнична носия от село Церово, община Благоевград началото на 20-ти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17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Носия на млада жена от село Опан, Старозагорско началото на 20-ти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18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Празнична носия от град Гоце Делчев края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19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Носия от Грудово края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20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Сватбена рокля от село Райково около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21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Женска носия от Етрополе края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22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Носия от Ямбол началото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23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Носия от село Горочевци, община Трън края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24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Родопска носия от град Мадан средата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25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Костюм на млада жена с месалено забраждане от Поморийско края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26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Женски зимен черен костюм от Кюстендилско края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27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Зелен зимен костюм от Кюстендилско края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28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Костюм на девойка Лазарка от Трънско начало на 20-ти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29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Софийска Лазарска носия начало на 20-ти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30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Костюм на млада жена със зелена престилка от Ихтиман края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31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Костюм на млада жена от Ботевградско начало на 20-ти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32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Костюм от Сливенско края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33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Летен костюм от Елховско втората половина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34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Летен костюм от с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Падеш-Благоевградско начало на 20-ти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35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Празничен костюм от Чепеларе-Смолянско начало на 20-ти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36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Костюм от Голица-Варненско начало на 20-ти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37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Костюм от Старозагорско начало на 20-ти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38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Празничен костюм със старинно забраждане Сокаи начало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39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Костюм от Грудовско края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40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Лятна празнична носия от Санданско начало на 20-ти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41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Летен костюм на българи преселници от Гюмюрджина втора половина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42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Празничен зимен костюм от Банско втората половина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43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Празничен момински костюм от Троян начало на 20-ти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44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Костюм от с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Чепино-Пазарджишко начало на 20-ти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45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Двупрестилчена носия от Провадийско месалено забраждане начало на 20-ти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46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Носия от Карнобатско края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47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Носия със старинно невестинско забраждане Пуб Ломско края на 18-ти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48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Зимен празничен костюм от с Дряново-Асеновградско края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49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Невестински костюм от с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Любимец-Свиленградско начало на 20-ти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50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Празничен костюм от с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Бисер-Харманлийско края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51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Костюм на невеста от Смядово средата на 19-ти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52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Женски Севастократорски костюм на Десислава от началото на 13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53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Мъжки Севастократорски костюм на КАЛОЯН от началото на 13 век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A5494" w:rsidRPr="00D32B82" w:rsidRDefault="000A5494" w:rsidP="00D32B82">
      <w:pPr>
        <w:pStyle w:val="PlainText"/>
        <w:ind w:left="426" w:hanging="426"/>
        <w:jc w:val="center"/>
        <w:rPr>
          <w:rFonts w:ascii="Times New Roman" w:hAnsi="Times New Roman" w:cs="Times New Roman"/>
          <w:b/>
          <w:i/>
          <w:sz w:val="72"/>
          <w:szCs w:val="28"/>
          <w:lang w:val="ru-RU"/>
        </w:rPr>
      </w:pPr>
      <w:r w:rsidRPr="00D32B82">
        <w:rPr>
          <w:rFonts w:ascii="Times New Roman" w:hAnsi="Times New Roman" w:cs="Times New Roman"/>
          <w:b/>
          <w:i/>
          <w:sz w:val="72"/>
          <w:szCs w:val="28"/>
          <w:lang w:val="ru-RU"/>
        </w:rPr>
        <w:t>Автобиография на авторката</w:t>
      </w:r>
    </w:p>
    <w:p w:rsidR="00D32B82" w:rsidRDefault="00D32B82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Силвия Иванова Иванова е автор на представената колекция от кукли в национални фолклорни носии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След като завършва Музикалната консерватория, работи като преподавател на музиканти и художници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През 1976 г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полага изпит по Изкуства и занаяти към Министерството на културата и получава сертификат с титлата на майстор в раздела народни кукли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Този художествен занаят възражда красотата и богатството на българските национални костюми, които са загубили тяхната полезност, но получава нова художествена стойност като сувенири с неоценима стойност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Иванова и С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Артели участват на състезания и изложби на регионално и международно значение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Те стават лауреати на Международната изложба под егидата на Министерството на културата в село Орешак през 1978 година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Получава диплома в Троянски майстор, проведена в град Троян през 1979 г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, получава още една награда за участие в изложбата бяха представени от С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Артели в Москва, през 1979 година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Силвия Иванова получава и други награди, както следва: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Диплома за творческо постижение през втората изложба на общите изкуства и занаяти в София през 1981 г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Диплом за участие във фолклорни фестивали юни в Пловдив през 1984 година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Диплома и плакет Вавелски катедрален събор и индивидуална първа награда Златно пауново перо в международната изложба на фолклорни кукли в Краков Полша, 1985 г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и 1987 г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Диплом за участие в юбилейната изложба на С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Артели през 1987 г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Диплом и златен медал за художествени постижения в областта на изкуствата и занаятите на международното изложение в с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Орешак през 1988 година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Диплом за участие в изложба в Пекин Китай, 1989 г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0A5494" w:rsidRPr="00D32B82" w:rsidRDefault="000A5494" w:rsidP="00D32B82">
      <w:pPr>
        <w:pStyle w:val="PlainText"/>
        <w:ind w:left="426" w:hanging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тази колекция показва, празнични женски костюми от различни етнографски области на България, както и български </w:t>
      </w:r>
      <w:bookmarkStart w:id="0" w:name="_GoBack"/>
      <w:bookmarkEnd w:id="0"/>
      <w:r w:rsidRPr="00D32B82">
        <w:rPr>
          <w:rFonts w:ascii="Times New Roman" w:hAnsi="Times New Roman" w:cs="Times New Roman"/>
          <w:i/>
          <w:sz w:val="28"/>
          <w:szCs w:val="28"/>
          <w:lang w:val="ru-RU"/>
        </w:rPr>
        <w:t>емигранти от Македония и Мала Азия</w:t>
      </w:r>
      <w:r w:rsidR="00D32B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sectPr w:rsidR="000A5494" w:rsidRPr="00D32B82" w:rsidSect="00D32B82">
      <w:pgSz w:w="11906" w:h="16838" w:code="9"/>
      <w:pgMar w:top="567" w:right="567" w:bottom="567" w:left="567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01"/>
    <w:rsid w:val="000A5494"/>
    <w:rsid w:val="00313801"/>
    <w:rsid w:val="00D3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9282CF-C68F-45FB-BC5C-60F92321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F26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26E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GRS</Company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2014-09-05T16:17:00Z</dcterms:created>
  <dcterms:modified xsi:type="dcterms:W3CDTF">2014-09-05T16:17:00Z</dcterms:modified>
</cp:coreProperties>
</file>